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A3E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4B7FFA3" w14:textId="02D4C845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3E592D">
        <w:rPr>
          <w:rFonts w:cs="Arial"/>
          <w:sz w:val="20"/>
        </w:rPr>
        <w:t>B*54</w:t>
      </w:r>
      <w:r w:rsidR="00703B29" w:rsidRPr="00703B29">
        <w:rPr>
          <w:rFonts w:cs="Arial"/>
          <w:sz w:val="20"/>
        </w:rPr>
        <w:t xml:space="preserve"> (</w:t>
      </w:r>
      <w:r w:rsidR="003E592D" w:rsidRPr="003E592D">
        <w:rPr>
          <w:rFonts w:cs="Arial"/>
          <w:sz w:val="20"/>
        </w:rPr>
        <w:t>101.569-06/06u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143EE">
        <w:rPr>
          <w:rFonts w:cs="Arial"/>
          <w:sz w:val="20"/>
        </w:rPr>
        <w:t>9N2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13FB8">
        <w:rPr>
          <w:rFonts w:cs="Arial"/>
          <w:sz w:val="20"/>
        </w:rPr>
        <w:t>2</w:t>
      </w:r>
      <w:r w:rsidR="00B143EE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B143EE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11D6D4C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AD917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12B32EEC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80461E">
        <w:rPr>
          <w:rFonts w:cs="Arial"/>
          <w:b w:val="0"/>
          <w:sz w:val="18"/>
          <w:szCs w:val="18"/>
        </w:rPr>
        <w:t>_</w:t>
      </w:r>
    </w:p>
    <w:p w14:paraId="7F1BC45C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6748F934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58D1C6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18867F3" w14:textId="77777777"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80461E">
        <w:rPr>
          <w:rFonts w:cs="Arial"/>
          <w:b w:val="0"/>
          <w:sz w:val="18"/>
          <w:szCs w:val="18"/>
        </w:rPr>
        <w:t>_______</w:t>
      </w:r>
      <w:r w:rsidR="0080461E">
        <w:rPr>
          <w:rFonts w:cs="Arial"/>
          <w:b w:val="0"/>
          <w:sz w:val="18"/>
          <w:szCs w:val="18"/>
        </w:rPr>
        <w:t xml:space="preserve">____    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2908B3EA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80461E">
        <w:rPr>
          <w:rFonts w:cs="Arial"/>
          <w:b w:val="0"/>
          <w:sz w:val="18"/>
          <w:szCs w:val="18"/>
        </w:rPr>
        <w:t>____</w:t>
      </w:r>
      <w:r w:rsidR="0080461E">
        <w:rPr>
          <w:rFonts w:cs="Arial"/>
          <w:b w:val="0"/>
          <w:sz w:val="18"/>
          <w:szCs w:val="18"/>
        </w:rPr>
        <w:t>_______</w:t>
      </w:r>
    </w:p>
    <w:p w14:paraId="4DEADB4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EBAA6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62429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9D62FCF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80461E">
        <w:rPr>
          <w:rFonts w:cs="Arial"/>
          <w:b w:val="0"/>
          <w:sz w:val="18"/>
          <w:szCs w:val="18"/>
        </w:rPr>
        <w:t>__</w:t>
      </w:r>
      <w:r>
        <w:rPr>
          <w:rFonts w:cs="Arial"/>
          <w:b w:val="0"/>
          <w:sz w:val="18"/>
          <w:szCs w:val="18"/>
        </w:rPr>
        <w:t xml:space="preserve"> </w:t>
      </w:r>
    </w:p>
    <w:p w14:paraId="78F4D5DD" w14:textId="77777777" w:rsidR="0080461E" w:rsidRPr="00E44F7D" w:rsidRDefault="0080461E" w:rsidP="0080461E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3BD6BEE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E271FC" w14:textId="77777777" w:rsidR="0080461E" w:rsidRDefault="0080461E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3BB94C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7177B9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440700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AED13A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41849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0461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2C5F7A6" w14:textId="1DCBA3AB" w:rsidR="00BD04A7" w:rsidRDefault="00111B9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11B9C">
        <w:rPr>
          <w:noProof/>
          <w:lang w:val="sv-SE" w:eastAsia="sv-SE"/>
        </w:rPr>
        <w:lastRenderedPageBreak/>
        <w:drawing>
          <wp:inline distT="0" distB="0" distL="0" distR="0" wp14:anchorId="34FD8F79" wp14:editId="4A1E6B41">
            <wp:extent cx="6480810" cy="11868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E7A86" w14:textId="77777777" w:rsidR="00B143EE" w:rsidRPr="00B143EE" w:rsidRDefault="00B143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75E2C7B" w14:textId="74915AC0" w:rsidR="00B143EE" w:rsidRPr="00B143EE" w:rsidRDefault="00B143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143E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FBA6A5B" w14:textId="0D51FD87" w:rsidR="003C60D3" w:rsidRPr="00B77EF2" w:rsidRDefault="00B143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6D8EF0BC" w14:textId="6836C473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143EE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B647AC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0255D7F" w14:textId="77777777" w:rsidR="00050D83" w:rsidRDefault="00050D83" w:rsidP="006479D6">
      <w:pPr>
        <w:pStyle w:val="Rubrik"/>
        <w:jc w:val="both"/>
        <w:rPr>
          <w:i/>
          <w:sz w:val="18"/>
          <w:szCs w:val="18"/>
        </w:rPr>
      </w:pPr>
    </w:p>
    <w:p w14:paraId="608C0CCD" w14:textId="77777777" w:rsidR="00050D83" w:rsidRDefault="00050D83" w:rsidP="00050D8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D40683" w14:textId="77777777" w:rsidR="00050D83" w:rsidRDefault="00050D83" w:rsidP="00050D8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C0ABAF7" w14:textId="77777777" w:rsidR="00050D83" w:rsidRDefault="00050D83" w:rsidP="00050D8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4DEC500" w14:textId="77777777" w:rsidR="00050D83" w:rsidRDefault="00050D83" w:rsidP="006479D6">
      <w:pPr>
        <w:pStyle w:val="Rubrik"/>
        <w:jc w:val="both"/>
        <w:rPr>
          <w:i/>
          <w:sz w:val="18"/>
          <w:szCs w:val="18"/>
        </w:rPr>
      </w:pPr>
    </w:p>
    <w:p w14:paraId="642EFD65" w14:textId="78C3FD3A" w:rsidR="00050D83" w:rsidRPr="00050D83" w:rsidRDefault="00050D83" w:rsidP="00050D83">
      <w:pPr>
        <w:pStyle w:val="Rubrik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>HLA-specific PCR products shorter than 125 base pairs have a lower intensity and are less sharp than longer PCR products.</w:t>
      </w:r>
    </w:p>
    <w:p w14:paraId="79BBEDB2" w14:textId="11D687FE" w:rsidR="00050D83" w:rsidRPr="00050D83" w:rsidRDefault="00050D83" w:rsidP="00050D83">
      <w:pPr>
        <w:pStyle w:val="Rubrik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 xml:space="preserve">Primer </w:t>
      </w:r>
      <w:proofErr w:type="gramStart"/>
      <w:r w:rsidRPr="00050D83">
        <w:rPr>
          <w:b w:val="0"/>
          <w:sz w:val="18"/>
          <w:szCs w:val="18"/>
        </w:rPr>
        <w:t>mix</w:t>
      </w:r>
      <w:proofErr w:type="gramEnd"/>
      <w:r w:rsidRPr="00050D83">
        <w:rPr>
          <w:b w:val="0"/>
          <w:sz w:val="18"/>
          <w:szCs w:val="18"/>
        </w:rPr>
        <w:t xml:space="preserve"> 3 may give rise to a lower yield of HLA-specific PCR product than the other HLA-B*54 primer mixes.</w:t>
      </w:r>
    </w:p>
    <w:p w14:paraId="399AB5FB" w14:textId="6E2BE0BB" w:rsidR="00050D83" w:rsidRPr="00050D83" w:rsidRDefault="00050D83" w:rsidP="00050D83">
      <w:pPr>
        <w:pStyle w:val="Rubrik"/>
        <w:jc w:val="both"/>
        <w:rPr>
          <w:b w:val="0"/>
          <w:sz w:val="18"/>
          <w:szCs w:val="18"/>
        </w:rPr>
      </w:pPr>
      <w:r w:rsidRPr="00050D83">
        <w:rPr>
          <w:b w:val="0"/>
          <w:sz w:val="18"/>
          <w:szCs w:val="18"/>
        </w:rPr>
        <w:t xml:space="preserve">Primer </w:t>
      </w:r>
      <w:proofErr w:type="gramStart"/>
      <w:r w:rsidRPr="00050D83">
        <w:rPr>
          <w:b w:val="0"/>
          <w:sz w:val="18"/>
          <w:szCs w:val="18"/>
        </w:rPr>
        <w:t>mix</w:t>
      </w:r>
      <w:proofErr w:type="gramEnd"/>
      <w:r w:rsidRPr="00050D83">
        <w:rPr>
          <w:b w:val="0"/>
          <w:sz w:val="18"/>
          <w:szCs w:val="18"/>
        </w:rPr>
        <w:t xml:space="preserve"> 4 may have tendency of unspecific amplification.</w:t>
      </w:r>
    </w:p>
    <w:p w14:paraId="2EE85033" w14:textId="61CF5DB4" w:rsidR="00050D83" w:rsidRPr="00050D83" w:rsidRDefault="00050D83" w:rsidP="00050D83">
      <w:pPr>
        <w:pStyle w:val="Rubrik"/>
        <w:jc w:val="both"/>
        <w:rPr>
          <w:b w:val="0"/>
          <w:sz w:val="18"/>
          <w:szCs w:val="18"/>
        </w:rPr>
        <w:sectPr w:rsidR="00050D83" w:rsidRPr="00050D83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050D83">
        <w:rPr>
          <w:b w:val="0"/>
          <w:sz w:val="18"/>
          <w:szCs w:val="18"/>
        </w:rPr>
        <w:t xml:space="preserve">Primer </w:t>
      </w:r>
      <w:proofErr w:type="gramStart"/>
      <w:r w:rsidRPr="00050D83">
        <w:rPr>
          <w:b w:val="0"/>
          <w:sz w:val="18"/>
          <w:szCs w:val="18"/>
        </w:rPr>
        <w:t>mix</w:t>
      </w:r>
      <w:proofErr w:type="gramEnd"/>
      <w:r w:rsidRPr="00050D83">
        <w:rPr>
          <w:b w:val="0"/>
          <w:sz w:val="18"/>
          <w:szCs w:val="18"/>
        </w:rPr>
        <w:t xml:space="preserve"> 22 contains a negative control, which will amplify </w:t>
      </w:r>
      <w:r w:rsidR="00B143EE">
        <w:rPr>
          <w:b w:val="0"/>
          <w:sz w:val="18"/>
          <w:szCs w:val="18"/>
        </w:rPr>
        <w:t>the majority</w:t>
      </w:r>
      <w:r w:rsidRPr="00050D83">
        <w:rPr>
          <w:b w:val="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B143EE">
        <w:rPr>
          <w:b w:val="0"/>
          <w:sz w:val="18"/>
          <w:szCs w:val="18"/>
        </w:rPr>
        <w:t>20</w:t>
      </w:r>
      <w:r w:rsidRPr="00050D83">
        <w:rPr>
          <w:b w:val="0"/>
          <w:sz w:val="18"/>
          <w:szCs w:val="18"/>
        </w:rPr>
        <w:t>0 base pai</w:t>
      </w:r>
      <w:r w:rsidR="00260FBC">
        <w:rPr>
          <w:b w:val="0"/>
          <w:sz w:val="18"/>
          <w:szCs w:val="18"/>
        </w:rPr>
        <w:t>rs.</w:t>
      </w:r>
    </w:p>
    <w:p w14:paraId="13D765AD" w14:textId="6C985ADA" w:rsidR="00C15EC5" w:rsidRDefault="00131B19" w:rsidP="00C15EC5">
      <w:pPr>
        <w:suppressAutoHyphens/>
        <w:ind w:right="-1"/>
        <w:jc w:val="both"/>
      </w:pPr>
      <w:r w:rsidRPr="00131B1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4435B0F" wp14:editId="599F951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34645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932B7" w14:textId="45E4D324" w:rsidR="00E811CF" w:rsidRDefault="00512069" w:rsidP="00057430">
      <w:pPr>
        <w:suppressAutoHyphens/>
        <w:ind w:right="-1"/>
        <w:jc w:val="both"/>
      </w:pPr>
      <w:r w:rsidRPr="00C15EC5">
        <w:br w:type="page"/>
      </w:r>
    </w:p>
    <w:p w14:paraId="63FB89B8" w14:textId="7C7C0A61" w:rsidR="00E811CF" w:rsidRPr="00E811CF" w:rsidRDefault="00131B19" w:rsidP="00E811CF">
      <w:r w:rsidRPr="00131B1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48E7D6" wp14:editId="344EC4F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6113780"/>
            <wp:effectExtent l="0" t="0" r="0" b="127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DF3F9F" w14:textId="6D0130BD" w:rsidR="00E811CF" w:rsidRPr="00E811CF" w:rsidRDefault="00E811CF" w:rsidP="00E811CF"/>
    <w:p w14:paraId="66988030" w14:textId="1358E8BD" w:rsidR="00E811CF" w:rsidRPr="00E811CF" w:rsidRDefault="00E811CF" w:rsidP="00E811CF"/>
    <w:p w14:paraId="037AB1F2" w14:textId="62A57CEB" w:rsidR="00E811CF" w:rsidRPr="00E811CF" w:rsidRDefault="00E811CF" w:rsidP="00E811CF"/>
    <w:p w14:paraId="150931BC" w14:textId="6C8B0BC0" w:rsidR="00E811CF" w:rsidRDefault="00E811CF" w:rsidP="00057430">
      <w:pPr>
        <w:suppressAutoHyphens/>
        <w:ind w:right="-1"/>
        <w:jc w:val="both"/>
      </w:pPr>
    </w:p>
    <w:p w14:paraId="2D4EBA64" w14:textId="405148B3" w:rsidR="00131B19" w:rsidRDefault="00131B19" w:rsidP="00057430">
      <w:pPr>
        <w:suppressAutoHyphens/>
        <w:ind w:right="-1"/>
        <w:jc w:val="both"/>
      </w:pPr>
    </w:p>
    <w:p w14:paraId="095EC19D" w14:textId="13365B8F" w:rsidR="00131B19" w:rsidRDefault="00131B19" w:rsidP="00057430">
      <w:pPr>
        <w:suppressAutoHyphens/>
        <w:ind w:right="-1"/>
        <w:jc w:val="both"/>
      </w:pPr>
    </w:p>
    <w:p w14:paraId="27634748" w14:textId="26B24FD4" w:rsidR="00131B19" w:rsidRDefault="00131B19" w:rsidP="00057430">
      <w:pPr>
        <w:suppressAutoHyphens/>
        <w:ind w:right="-1"/>
        <w:jc w:val="both"/>
      </w:pPr>
    </w:p>
    <w:p w14:paraId="21AD341C" w14:textId="0CB4E394" w:rsidR="00131B19" w:rsidRDefault="00131B19" w:rsidP="00057430">
      <w:pPr>
        <w:suppressAutoHyphens/>
        <w:ind w:right="-1"/>
        <w:jc w:val="both"/>
      </w:pPr>
    </w:p>
    <w:p w14:paraId="128B4A3C" w14:textId="04AB8C62" w:rsidR="00131B19" w:rsidRDefault="00131B19" w:rsidP="00057430">
      <w:pPr>
        <w:suppressAutoHyphens/>
        <w:ind w:right="-1"/>
        <w:jc w:val="both"/>
      </w:pPr>
    </w:p>
    <w:p w14:paraId="44354200" w14:textId="4A31CEE5" w:rsidR="00131B19" w:rsidRDefault="00131B19" w:rsidP="00057430">
      <w:pPr>
        <w:suppressAutoHyphens/>
        <w:ind w:right="-1"/>
        <w:jc w:val="both"/>
      </w:pPr>
    </w:p>
    <w:p w14:paraId="73DAF94F" w14:textId="329B4EE6" w:rsidR="00131B19" w:rsidRDefault="00131B19" w:rsidP="00057430">
      <w:pPr>
        <w:suppressAutoHyphens/>
        <w:ind w:right="-1"/>
        <w:jc w:val="both"/>
      </w:pPr>
    </w:p>
    <w:p w14:paraId="0B2EA97F" w14:textId="18291BBF" w:rsidR="00131B19" w:rsidRDefault="00131B19" w:rsidP="00057430">
      <w:pPr>
        <w:suppressAutoHyphens/>
        <w:ind w:right="-1"/>
        <w:jc w:val="both"/>
      </w:pPr>
    </w:p>
    <w:p w14:paraId="7C1A211C" w14:textId="386CE9FA" w:rsidR="00131B19" w:rsidRDefault="00131B19" w:rsidP="00057430">
      <w:pPr>
        <w:suppressAutoHyphens/>
        <w:ind w:right="-1"/>
        <w:jc w:val="both"/>
      </w:pPr>
      <w:r w:rsidRPr="00131B1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EE0B73D" wp14:editId="5232513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747712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7C297C" w14:textId="2941329C" w:rsidR="00131B19" w:rsidRDefault="00131B19" w:rsidP="00057430">
      <w:pPr>
        <w:suppressAutoHyphens/>
        <w:ind w:right="-1"/>
        <w:jc w:val="both"/>
      </w:pPr>
    </w:p>
    <w:p w14:paraId="15217570" w14:textId="3FA2FD8A" w:rsidR="00131B19" w:rsidRDefault="00131B19" w:rsidP="00057430">
      <w:pPr>
        <w:suppressAutoHyphens/>
        <w:ind w:right="-1"/>
        <w:jc w:val="both"/>
      </w:pPr>
    </w:p>
    <w:p w14:paraId="6AE56548" w14:textId="74A197AC" w:rsidR="00131B19" w:rsidRDefault="00131B19" w:rsidP="00057430">
      <w:pPr>
        <w:suppressAutoHyphens/>
        <w:ind w:right="-1"/>
        <w:jc w:val="both"/>
      </w:pPr>
    </w:p>
    <w:p w14:paraId="1CC5C234" w14:textId="013A4C37" w:rsidR="0064519D" w:rsidRPr="0064519D" w:rsidRDefault="00E811CF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64519D">
        <w:rPr>
          <w:rFonts w:ascii="Arial" w:hAnsi="Arial" w:cs="Arial"/>
          <w:sz w:val="18"/>
          <w:szCs w:val="18"/>
        </w:rPr>
        <w:tab/>
      </w:r>
    </w:p>
    <w:p w14:paraId="13E85383" w14:textId="322B3630" w:rsidR="008E3E7F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5610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50CC6DF" wp14:editId="2975D6A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75819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C11953" w14:textId="77777777" w:rsidR="00A56105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6ABC38C" w14:textId="77777777" w:rsidR="00A56105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6A734B1" w14:textId="77777777" w:rsidR="00A56105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C848E9D" w14:textId="77777777" w:rsidR="00A56105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55E97" w14:textId="77777777" w:rsidR="00A56105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E3601D4" w14:textId="26C48EA8" w:rsidR="00A56105" w:rsidRDefault="00A56105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5610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F56EC7" wp14:editId="5DA18245">
            <wp:simplePos x="0" y="0"/>
            <wp:positionH relativeFrom="page">
              <wp:align>center</wp:align>
            </wp:positionH>
            <wp:positionV relativeFrom="paragraph">
              <wp:posOffset>122716</wp:posOffset>
            </wp:positionV>
            <wp:extent cx="6390640" cy="30924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C9239" w14:textId="60266715" w:rsidR="00E35E5D" w:rsidRDefault="00E85B3A" w:rsidP="0064519D">
      <w:pPr>
        <w:tabs>
          <w:tab w:val="left" w:pos="117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057430">
        <w:rPr>
          <w:rFonts w:ascii="Arial" w:hAnsi="Arial" w:cs="Arial"/>
          <w:sz w:val="18"/>
          <w:szCs w:val="18"/>
        </w:rPr>
        <w:t xml:space="preserve">HLA-B*54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8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057430">
        <w:rPr>
          <w:rFonts w:ascii="Arial" w:hAnsi="Arial" w:cs="Arial"/>
          <w:sz w:val="18"/>
          <w:szCs w:val="18"/>
        </w:rPr>
        <w:t xml:space="preserve">, </w:t>
      </w:r>
    </w:p>
    <w:p w14:paraId="69B8149D" w14:textId="49428EEA" w:rsidR="00E85B3A" w:rsidRPr="0064519D" w:rsidRDefault="00E85B3A" w:rsidP="0064519D">
      <w:pPr>
        <w:tabs>
          <w:tab w:val="left" w:pos="1170"/>
        </w:tabs>
        <w:suppressAutoHyphens/>
        <w:ind w:right="-1"/>
        <w:jc w:val="both"/>
      </w:pPr>
      <w:r w:rsidRPr="00057430">
        <w:rPr>
          <w:rFonts w:ascii="Arial" w:hAnsi="Arial" w:cs="Arial"/>
          <w:sz w:val="18"/>
          <w:szCs w:val="18"/>
        </w:rPr>
        <w:t>re</w:t>
      </w:r>
      <w:r w:rsidR="00B066CD">
        <w:rPr>
          <w:rFonts w:ascii="Arial" w:hAnsi="Arial" w:cs="Arial"/>
          <w:sz w:val="18"/>
          <w:szCs w:val="18"/>
        </w:rPr>
        <w:t>lease 3.</w:t>
      </w:r>
      <w:r w:rsidR="004700FA">
        <w:rPr>
          <w:rFonts w:ascii="Arial" w:hAnsi="Arial" w:cs="Arial"/>
          <w:sz w:val="18"/>
          <w:szCs w:val="18"/>
        </w:rPr>
        <w:t>32</w:t>
      </w:r>
      <w:r w:rsidR="00B066CD">
        <w:rPr>
          <w:rFonts w:ascii="Arial" w:hAnsi="Arial" w:cs="Arial"/>
          <w:sz w:val="18"/>
          <w:szCs w:val="18"/>
        </w:rPr>
        <w:t xml:space="preserve">.0, </w:t>
      </w:r>
      <w:r w:rsidR="004700FA">
        <w:rPr>
          <w:rFonts w:ascii="Arial" w:hAnsi="Arial" w:cs="Arial"/>
          <w:sz w:val="18"/>
          <w:szCs w:val="18"/>
        </w:rPr>
        <w:t>April</w:t>
      </w:r>
      <w:r w:rsidR="00B066CD">
        <w:rPr>
          <w:rFonts w:ascii="Arial" w:hAnsi="Arial" w:cs="Arial"/>
          <w:sz w:val="18"/>
          <w:szCs w:val="18"/>
        </w:rPr>
        <w:t xml:space="preserve"> 201</w:t>
      </w:r>
      <w:r w:rsidR="00222775">
        <w:rPr>
          <w:rFonts w:ascii="Arial" w:hAnsi="Arial" w:cs="Arial"/>
          <w:sz w:val="18"/>
          <w:szCs w:val="18"/>
        </w:rPr>
        <w:t>8</w:t>
      </w:r>
      <w:r w:rsidRPr="00057430">
        <w:rPr>
          <w:rFonts w:ascii="Arial" w:hAnsi="Arial" w:cs="Arial"/>
          <w:sz w:val="18"/>
          <w:szCs w:val="18"/>
        </w:rPr>
        <w:t>.</w:t>
      </w:r>
    </w:p>
    <w:p w14:paraId="55FBAF10" w14:textId="77777777" w:rsidR="00057430" w:rsidRPr="00057430" w:rsidRDefault="00057430" w:rsidP="0005743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3377E576" w14:textId="77777777" w:rsidR="003D7742" w:rsidRDefault="003D7742" w:rsidP="003D774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B*54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9923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36"/>
        <w:gridCol w:w="1417"/>
        <w:gridCol w:w="1985"/>
        <w:gridCol w:w="5585"/>
      </w:tblGrid>
      <w:tr w:rsidR="003D7742" w:rsidRPr="003D7742" w14:paraId="12C23721" w14:textId="77777777" w:rsidTr="00B803A1">
        <w:tc>
          <w:tcPr>
            <w:tcW w:w="936" w:type="dxa"/>
            <w:tcBorders>
              <w:bottom w:val="single" w:sz="6" w:space="0" w:color="000000"/>
            </w:tcBorders>
            <w:shd w:val="clear" w:color="auto" w:fill="FFFFFF"/>
          </w:tcPr>
          <w:p w14:paraId="19AAA1E2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42110F8D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14:paraId="238E73C2" w14:textId="77777777" w:rsidR="003D7742" w:rsidRPr="003D7742" w:rsidRDefault="003D7742" w:rsidP="003D7742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HLA-B*54 alleles</w:t>
            </w:r>
          </w:p>
        </w:tc>
        <w:tc>
          <w:tcPr>
            <w:tcW w:w="5585" w:type="dxa"/>
            <w:tcBorders>
              <w:bottom w:val="single" w:sz="6" w:space="0" w:color="000000"/>
            </w:tcBorders>
            <w:shd w:val="clear" w:color="auto" w:fill="FFFFFF"/>
          </w:tcPr>
          <w:p w14:paraId="2AFBA3A8" w14:textId="77777777" w:rsidR="003D7742" w:rsidRPr="003D7742" w:rsidRDefault="003D7742" w:rsidP="003D7742">
            <w:pPr>
              <w:suppressAutoHyphens/>
              <w:spacing w:before="20"/>
              <w:ind w:right="176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713F1" w:rsidRPr="003D7742" w14:paraId="4FAAD454" w14:textId="77777777" w:rsidTr="00B803A1">
        <w:trPr>
          <w:trHeight w:val="248"/>
        </w:trPr>
        <w:tc>
          <w:tcPr>
            <w:tcW w:w="936" w:type="dxa"/>
            <w:shd w:val="clear" w:color="auto" w:fill="FFFFFF"/>
          </w:tcPr>
          <w:p w14:paraId="3FC9B153" w14:textId="77777777" w:rsidR="00B713F1" w:rsidRPr="003D7742" w:rsidRDefault="00B713F1" w:rsidP="00B713F1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  <w:shd w:val="clear" w:color="auto" w:fill="FFFFFF"/>
          </w:tcPr>
          <w:p w14:paraId="37A489CE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3E4776B5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A1D38C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D7AE0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9FB51F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4469F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60BDE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420FC7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40DC0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704B07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B21F0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1B839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539D9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91D30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18EBC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D830A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8C7B6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4269FC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8B7D1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E0D3DF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CF119" w14:textId="77777777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70E46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3F4380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DEF91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76301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D95A4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4BC695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759B2D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E91CD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EC7A6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558427" w14:textId="77777777" w:rsid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A12D1" w14:textId="04DE0AEB" w:rsidR="00B713F1" w:rsidRPr="003D7742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  <w:r w:rsidRPr="003D7742">
              <w:rPr>
                <w:rFonts w:ascii="Arial" w:hAnsi="Arial" w:cs="Arial"/>
                <w:sz w:val="18"/>
                <w:szCs w:val="18"/>
              </w:rPr>
              <w:lastRenderedPageBreak/>
              <w:t>235 bp</w:t>
            </w:r>
          </w:p>
        </w:tc>
        <w:tc>
          <w:tcPr>
            <w:tcW w:w="1985" w:type="dxa"/>
            <w:shd w:val="clear" w:color="auto" w:fill="FFFFFF"/>
          </w:tcPr>
          <w:p w14:paraId="0ACDF531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  <w:r w:rsidRPr="00B713F1">
              <w:rPr>
                <w:rFonts w:ascii="Arial" w:hAnsi="Arial" w:cs="Arial"/>
                <w:sz w:val="18"/>
                <w:szCs w:val="18"/>
              </w:rPr>
              <w:lastRenderedPageBreak/>
              <w:t>*54:04, 54:11, 54:15, 54:42</w:t>
            </w:r>
          </w:p>
          <w:p w14:paraId="1A440DC7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14EE1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BE16F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4350B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3B90B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9EB0DE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F3EE45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89AB1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235909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B74DA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5EAD14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22C8F6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44009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97BB9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C5BF9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12B48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66277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AC4BFE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EC242A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457BE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16F0DC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2303C9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550406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881107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0211E2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74EADC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62D902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2BE876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81BC53" w14:textId="77777777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8018E" w14:textId="079E2BEF" w:rsidR="00B713F1" w:rsidRPr="00B713F1" w:rsidRDefault="00B713F1" w:rsidP="00B713F1">
            <w:pPr>
              <w:rPr>
                <w:rFonts w:ascii="Arial" w:hAnsi="Arial" w:cs="Arial"/>
                <w:sz w:val="18"/>
                <w:szCs w:val="18"/>
              </w:rPr>
            </w:pPr>
            <w:r w:rsidRPr="00B713F1">
              <w:rPr>
                <w:rFonts w:ascii="Arial" w:hAnsi="Arial" w:cs="Arial"/>
                <w:sz w:val="18"/>
                <w:szCs w:val="18"/>
              </w:rPr>
              <w:lastRenderedPageBreak/>
              <w:t>*54:08N</w:t>
            </w:r>
          </w:p>
        </w:tc>
        <w:tc>
          <w:tcPr>
            <w:tcW w:w="5585" w:type="dxa"/>
            <w:shd w:val="clear" w:color="auto" w:fill="FFFFFF"/>
          </w:tcPr>
          <w:p w14:paraId="485067CC" w14:textId="30A2D2E4" w:rsidR="00B713F1" w:rsidRPr="00B713F1" w:rsidRDefault="00B713F1" w:rsidP="00B713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3F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*07:84, 07:429, 08:09, 08:84, 08:254, 13:35, 13:59, 13:62, 15:83:01:01-15:83:01:02, 27:14, 27:81, 27:130, 27:153, 35:273, 35:534, 40:06:01:01-40:06:08, 40:06:10-40:06:17, 40:06:19-40:06:28, 40:44, 40:53, 40:70:01-40:70:02, 40:75, 40:83, 40:93, 40:95-40:96, 40:103, 40:109-40:110, 40:127, 40:131, 40:148, 40:161-40:162, 40:165, 40:167, 40:177, 40:190, 40:230, 40:244, 40:256N, 40:268-40:270, 40:275, 40:294-40:295, 40:298:01-40:298:02, 40:306-40:307, 40:311, 40:313, 40:317-40:318, 40:340-40:342, 40:348-40:350, 40:354, 40:361N-40:364, 40:366, 40:373-40:374, 40:376, 40:387-40:389, 40:408, 40:411, 40:423, 40:425, 40:427, 40:434, 40:445, 40:449, 40:451, 40:453-40:454, 40:459-40:460, 40:464, 40:468, 40:471, 40:473, 40:476, 40:478, 40:482, 40:484, 40:487N-40:488N, 40:492, 40:494, 41:01:01:01-41:01:07, 41:05-41:07, 41:09, 41:12, 41:14, 41:16-41:17, 41:20-41:22, 41:25-41:26, 41:28-41:29, 41:32-41:35, 41:37, 41:53-41:54, 41:56Q-41:57, 41:59-41:61, 41:64, 41:66-41:67, 41:70, 41:73, 42:04, 44:20, 44:47, 44:100, 44:197, 44:459, 49:18:01-49:18:02, 50:14, 50:20, 51:01:01:01-51:01:47, 51:01:49-51:03, 51:05, 51:07:01-51:12, 51:14, 51:16-51:24:05, 51:26-51:34, 51:36, 51:38-51:41N, 51:43-51:44N, 51:48-51:55, 51:57-51:58, 51:60-51:61:02, 51:65-51:80, 51:82-51:91, 51:93-51:96, 51:98N, 51:100-51:105, 51:107-51:130, 51:132, 51:134, 51:136-51:138, 51:140-51:147, 51:149N-51:156, 51:158:01-51:171, 51:173Q-51:193:02,</w:t>
            </w:r>
            <w:r w:rsidR="00D830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713F1">
              <w:rPr>
                <w:rFonts w:ascii="Arial" w:hAnsi="Arial" w:cs="Arial"/>
                <w:color w:val="000000"/>
                <w:sz w:val="18"/>
                <w:szCs w:val="18"/>
              </w:rPr>
              <w:t xml:space="preserve">51:195-51:212, 51:214-51:215, 51:217-51:219, 51:221-51:222, 51:224, 51:226, 51:228-51:250, 51:252-51:280, 51:282-51:292, 51:294-51:299, 51:301-51:309, 51:311-51:318N, 51:320-51:340, 51:342-51:351, 51:354-51:358, 52:01:01:01-52:13, 52:15-52:24, 52:26-52:38, 52:40-52:74, 52:76-52:87, 52:89N-52:96N, 52:98-52:106, 55:17, 55:20, 55:27-55:28:02, 55:81, 56:05:01-56:06, 56:15, 56:21, 58:08:01-58:08:02, 59:02, 59:11, 78:01:01:02-78:10, </w:t>
            </w:r>
            <w:r w:rsidRPr="00B71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C*03:464, C*14:92</w:t>
            </w:r>
          </w:p>
        </w:tc>
      </w:tr>
      <w:tr w:rsidR="00631159" w:rsidRPr="003D7742" w14:paraId="4C0AFFBD" w14:textId="77777777" w:rsidTr="00B803A1">
        <w:tc>
          <w:tcPr>
            <w:tcW w:w="936" w:type="dxa"/>
            <w:shd w:val="clear" w:color="auto" w:fill="E6E6E6"/>
          </w:tcPr>
          <w:p w14:paraId="67A069F0" w14:textId="77777777" w:rsidR="00631159" w:rsidRPr="003D7742" w:rsidRDefault="00631159" w:rsidP="0063115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D7742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E6E6E6"/>
          </w:tcPr>
          <w:p w14:paraId="100D0AB6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F609885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1985" w:type="dxa"/>
            <w:shd w:val="clear" w:color="auto" w:fill="E6E6E6"/>
          </w:tcPr>
          <w:p w14:paraId="17C80D32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*54:18</w:t>
            </w:r>
          </w:p>
          <w:p w14:paraId="70AEF9B3" w14:textId="77777777" w:rsidR="00631159" w:rsidRPr="003D7742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742">
              <w:rPr>
                <w:rFonts w:ascii="Arial" w:hAnsi="Arial" w:cs="Arial"/>
                <w:color w:val="000000"/>
                <w:sz w:val="18"/>
                <w:szCs w:val="18"/>
              </w:rPr>
              <w:t>*54:17</w:t>
            </w:r>
          </w:p>
        </w:tc>
        <w:tc>
          <w:tcPr>
            <w:tcW w:w="5585" w:type="dxa"/>
            <w:shd w:val="clear" w:color="auto" w:fill="E6E6E6"/>
          </w:tcPr>
          <w:p w14:paraId="612EC530" w14:textId="77777777" w:rsidR="00631159" w:rsidRDefault="00631159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AE2D42" w14:textId="5A4FB514" w:rsidR="00B713F1" w:rsidRPr="003D7742" w:rsidRDefault="00B713F1" w:rsidP="006311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13F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C*08:196, C*12:273</w:t>
            </w:r>
          </w:p>
        </w:tc>
      </w:tr>
    </w:tbl>
    <w:p w14:paraId="5D01C96E" w14:textId="77777777" w:rsidR="000561E5" w:rsidRPr="003D7742" w:rsidRDefault="000561E5" w:rsidP="00057430">
      <w:pPr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8995DA6" w14:textId="77777777" w:rsidR="000561E5" w:rsidRPr="000561E5" w:rsidRDefault="00057430" w:rsidP="00057430">
      <w:pPr>
        <w:ind w:right="-1"/>
        <w:jc w:val="both"/>
        <w:rPr>
          <w:rFonts w:ascii="Arial" w:hAnsi="Arial" w:cs="Arial"/>
          <w:sz w:val="18"/>
          <w:szCs w:val="18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561E5" w:rsidRPr="000561E5">
        <w:rPr>
          <w:rFonts w:ascii="Arial" w:hAnsi="Arial" w:cs="Arial"/>
          <w:spacing w:val="-3"/>
          <w:sz w:val="18"/>
          <w:szCs w:val="18"/>
        </w:rPr>
        <w:t xml:space="preserve">The following HLA-B*54 alleles </w:t>
      </w:r>
      <w:r w:rsidR="000561E5" w:rsidRPr="000561E5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1EAA773C" w14:textId="77777777" w:rsidR="000561E5" w:rsidRPr="000561E5" w:rsidRDefault="000561E5" w:rsidP="00057430">
      <w:pPr>
        <w:ind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808080"/>
        </w:tblBorders>
        <w:tblLook w:val="04A0" w:firstRow="1" w:lastRow="0" w:firstColumn="1" w:lastColumn="0" w:noHBand="0" w:noVBand="1"/>
      </w:tblPr>
      <w:tblGrid>
        <w:gridCol w:w="2518"/>
        <w:gridCol w:w="1134"/>
      </w:tblGrid>
      <w:tr w:rsidR="000561E5" w:rsidRPr="000561E5" w14:paraId="6D0FE315" w14:textId="77777777" w:rsidTr="000561E5">
        <w:trPr>
          <w:trHeight w:val="314"/>
        </w:trPr>
        <w:tc>
          <w:tcPr>
            <w:tcW w:w="2518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14:paraId="0CACE8AE" w14:textId="77777777"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shd w:val="clear" w:color="auto" w:fill="FFFFFF"/>
          </w:tcPr>
          <w:p w14:paraId="6067114F" w14:textId="77777777"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0561E5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0561E5" w:rsidRPr="000561E5" w14:paraId="615D8E4C" w14:textId="77777777" w:rsidTr="000561E5">
        <w:trPr>
          <w:trHeight w:val="227"/>
        </w:trPr>
        <w:tc>
          <w:tcPr>
            <w:tcW w:w="2518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14:paraId="15877F3D" w14:textId="77777777"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B*54:17, B*54:18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6" w:space="0" w:color="BFBFBF"/>
            </w:tcBorders>
            <w:shd w:val="clear" w:color="auto" w:fill="E6E6E6"/>
          </w:tcPr>
          <w:p w14:paraId="0A28FC23" w14:textId="77777777" w:rsidR="000561E5" w:rsidRPr="000561E5" w:rsidRDefault="000561E5" w:rsidP="0005743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</w:rPr>
            </w:pPr>
            <w:r w:rsidRPr="000561E5">
              <w:rPr>
                <w:spacing w:val="-3"/>
                <w:sz w:val="18"/>
                <w:szCs w:val="18"/>
              </w:rPr>
              <w:t>16</w:t>
            </w:r>
          </w:p>
        </w:tc>
      </w:tr>
    </w:tbl>
    <w:p w14:paraId="0718BCD8" w14:textId="77777777" w:rsidR="000561E5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p w14:paraId="76FC1C66" w14:textId="77777777" w:rsidR="001B3AE0" w:rsidRDefault="001B3AE0" w:rsidP="000B2685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65D6FB8B" w14:textId="1AEC4EBB" w:rsidR="001B3AE0" w:rsidRDefault="001B3AE0" w:rsidP="001B3AE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0F7FF3">
        <w:rPr>
          <w:rFonts w:cs="Arial"/>
          <w:spacing w:val="-3"/>
          <w:sz w:val="18"/>
          <w:szCs w:val="18"/>
        </w:rPr>
        <w:t>The following</w:t>
      </w:r>
      <w:r w:rsidRPr="000F7FF3">
        <w:rPr>
          <w:rFonts w:cs="Arial"/>
          <w:spacing w:val="-3"/>
          <w:sz w:val="16"/>
          <w:szCs w:val="16"/>
        </w:rPr>
        <w:t xml:space="preserve"> </w:t>
      </w:r>
      <w:r w:rsidRPr="000F7FF3">
        <w:rPr>
          <w:rFonts w:cs="Arial"/>
          <w:spacing w:val="-3"/>
          <w:sz w:val="18"/>
          <w:szCs w:val="18"/>
        </w:rPr>
        <w:t xml:space="preserve">alleles will give rise to identical amplification patterns with the </w:t>
      </w:r>
      <w:r>
        <w:rPr>
          <w:rFonts w:cs="Arial"/>
          <w:spacing w:val="-3"/>
          <w:sz w:val="18"/>
          <w:szCs w:val="18"/>
        </w:rPr>
        <w:t>HLA-B*54</w:t>
      </w:r>
      <w:r w:rsidRPr="000F7FF3">
        <w:rPr>
          <w:rFonts w:cs="Arial"/>
          <w:spacing w:val="-3"/>
          <w:sz w:val="18"/>
          <w:szCs w:val="18"/>
        </w:rPr>
        <w:t xml:space="preserve"> subtyping kit. These</w:t>
      </w:r>
      <w:r w:rsidRPr="000F7FF3">
        <w:rPr>
          <w:spacing w:val="-3"/>
          <w:sz w:val="18"/>
          <w:szCs w:val="18"/>
        </w:rPr>
        <w:t xml:space="preserve"> alleles can be distinguished by the </w:t>
      </w:r>
      <w:r>
        <w:rPr>
          <w:spacing w:val="-3"/>
          <w:sz w:val="18"/>
          <w:szCs w:val="18"/>
        </w:rPr>
        <w:t>HLA-B</w:t>
      </w:r>
      <w:r w:rsidRPr="000F7FF3">
        <w:rPr>
          <w:spacing w:val="-3"/>
          <w:sz w:val="18"/>
          <w:szCs w:val="18"/>
        </w:rPr>
        <w:t xml:space="preserve"> resolution and/or the respective </w:t>
      </w:r>
      <w:r>
        <w:rPr>
          <w:spacing w:val="-3"/>
          <w:sz w:val="18"/>
          <w:szCs w:val="18"/>
        </w:rPr>
        <w:t xml:space="preserve">HLA-B </w:t>
      </w:r>
      <w:r w:rsidRPr="000F7FF3">
        <w:rPr>
          <w:spacing w:val="-3"/>
          <w:sz w:val="18"/>
          <w:szCs w:val="18"/>
        </w:rPr>
        <w:t>kits.</w:t>
      </w:r>
    </w:p>
    <w:p w14:paraId="769512EE" w14:textId="77777777" w:rsidR="001B3AE0" w:rsidRPr="00C73412" w:rsidRDefault="001B3AE0" w:rsidP="001B3AE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395"/>
      </w:tblGrid>
      <w:tr w:rsidR="001B3AE0" w:rsidRPr="001B3AE0" w14:paraId="08BF5114" w14:textId="77777777" w:rsidTr="0052131D">
        <w:trPr>
          <w:trHeight w:val="314"/>
        </w:trPr>
        <w:tc>
          <w:tcPr>
            <w:tcW w:w="439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497AD80D" w14:textId="77777777" w:rsidR="001B3AE0" w:rsidRPr="001B3AE0" w:rsidRDefault="001B3AE0" w:rsidP="0052131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1B3AE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B3AE0" w:rsidRPr="001B3AE0" w14:paraId="50FEC5AD" w14:textId="77777777" w:rsidTr="0052131D">
        <w:trPr>
          <w:trHeight w:val="227"/>
        </w:trPr>
        <w:tc>
          <w:tcPr>
            <w:tcW w:w="439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E6E6E6"/>
          </w:tcPr>
          <w:p w14:paraId="2E962463" w14:textId="77777777" w:rsidR="001B3AE0" w:rsidRPr="001B3AE0" w:rsidRDefault="001B3AE0" w:rsidP="0052131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highlight w:val="yellow"/>
                <w:lang w:eastAsia="sv-SE"/>
              </w:rPr>
            </w:pPr>
            <w:r w:rsidRPr="001B3AE0">
              <w:rPr>
                <w:spacing w:val="-3"/>
                <w:sz w:val="18"/>
                <w:szCs w:val="18"/>
                <w:lang w:eastAsia="sv-SE"/>
              </w:rPr>
              <w:t>B*54:01:02, B*13:132</w:t>
            </w:r>
          </w:p>
        </w:tc>
      </w:tr>
      <w:tr w:rsidR="001B3AE0" w:rsidRPr="001B3AE0" w14:paraId="65FDB6E1" w14:textId="77777777" w:rsidTr="0052131D">
        <w:trPr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26446" w14:textId="77777777" w:rsidR="001B3AE0" w:rsidRPr="001B3AE0" w:rsidRDefault="001B3AE0" w:rsidP="0052131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highlight w:val="yellow"/>
                <w:lang w:eastAsia="sv-SE"/>
              </w:rPr>
            </w:pPr>
            <w:r w:rsidRPr="001B3AE0">
              <w:rPr>
                <w:spacing w:val="-3"/>
                <w:sz w:val="18"/>
                <w:szCs w:val="18"/>
                <w:lang w:eastAsia="sv-SE"/>
              </w:rPr>
              <w:t>B*54:39, B*55:02:07</w:t>
            </w:r>
          </w:p>
        </w:tc>
      </w:tr>
    </w:tbl>
    <w:p w14:paraId="14955BF9" w14:textId="77777777" w:rsidR="001B3AE0" w:rsidRDefault="001B3AE0" w:rsidP="000B2685">
      <w:pPr>
        <w:ind w:right="-1"/>
        <w:jc w:val="both"/>
        <w:rPr>
          <w:rFonts w:ascii="Arial" w:hAnsi="Arial" w:cs="Arial"/>
          <w:sz w:val="18"/>
          <w:szCs w:val="18"/>
        </w:rPr>
      </w:pPr>
    </w:p>
    <w:p w14:paraId="3BDF4562" w14:textId="77777777" w:rsidR="001B3AE0" w:rsidRPr="001B3AE0" w:rsidRDefault="001B3AE0" w:rsidP="000B2685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14:paraId="52803FFE" w14:textId="5817EB23" w:rsidR="001B3AE0" w:rsidRPr="001B3AE0" w:rsidRDefault="001B3AE0" w:rsidP="000B2685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  <w:r w:rsidRPr="001B3AE0">
        <w:rPr>
          <w:rFonts w:ascii="Arial" w:hAnsi="Arial" w:cs="Arial"/>
          <w:sz w:val="18"/>
          <w:szCs w:val="18"/>
          <w:u w:val="single"/>
        </w:rPr>
        <w:t>Abbreviations</w:t>
      </w:r>
    </w:p>
    <w:p w14:paraId="5B115627" w14:textId="76E965F7" w:rsidR="000B2685" w:rsidRPr="00057430" w:rsidRDefault="001B3AE0" w:rsidP="000B2685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0B2685" w:rsidRPr="00057430">
        <w:rPr>
          <w:rFonts w:ascii="Arial" w:hAnsi="Arial" w:cs="Arial"/>
          <w:sz w:val="18"/>
          <w:szCs w:val="18"/>
        </w:rPr>
        <w:t xml:space="preserve"> may be weakly amplified.</w:t>
      </w:r>
    </w:p>
    <w:p w14:paraId="2DC5F541" w14:textId="7EF036BA" w:rsidR="000B2685" w:rsidRDefault="00D87D44" w:rsidP="00955C6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  <w:proofErr w:type="gramStart"/>
      <w:r w:rsidRPr="00D87D44">
        <w:rPr>
          <w:rFonts w:ascii="Arial" w:hAnsi="Arial" w:cs="Arial"/>
          <w:sz w:val="18"/>
          <w:szCs w:val="18"/>
        </w:rPr>
        <w:t>?</w:t>
      </w:r>
      <w:r w:rsidR="001B3AE0">
        <w:rPr>
          <w:rFonts w:ascii="Arial" w:hAnsi="Arial" w:cs="Arial"/>
          <w:sz w:val="18"/>
          <w:szCs w:val="18"/>
        </w:rPr>
        <w:t>:</w:t>
      </w:r>
      <w:proofErr w:type="gramEnd"/>
      <w:r w:rsidRPr="00D87D44">
        <w:rPr>
          <w:rFonts w:ascii="Arial" w:hAnsi="Arial" w:cs="Arial"/>
          <w:sz w:val="18"/>
          <w:szCs w:val="18"/>
        </w:rPr>
        <w:t xml:space="preserve"> nucleotide sequence of the primer matching region not known.</w:t>
      </w:r>
    </w:p>
    <w:p w14:paraId="60395DB5" w14:textId="77777777" w:rsidR="006362F9" w:rsidRDefault="006362F9" w:rsidP="00955C6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-994"/>
        <w:jc w:val="both"/>
        <w:rPr>
          <w:rFonts w:ascii="Arial" w:hAnsi="Arial" w:cs="Arial"/>
          <w:sz w:val="18"/>
          <w:szCs w:val="18"/>
        </w:rPr>
      </w:pPr>
    </w:p>
    <w:p w14:paraId="13CCC538" w14:textId="649D3EEB" w:rsidR="006362F9" w:rsidRPr="006362F9" w:rsidRDefault="006362F9" w:rsidP="006362F9">
      <w:pPr>
        <w:pStyle w:val="Rubrik"/>
        <w:jc w:val="both"/>
        <w:rPr>
          <w:b w:val="0"/>
          <w:sz w:val="18"/>
          <w:szCs w:val="18"/>
        </w:rPr>
      </w:pPr>
    </w:p>
    <w:sectPr w:rsidR="006362F9" w:rsidRPr="006362F9" w:rsidSect="00B77EF2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0219" w14:textId="77777777" w:rsidR="00646E7F" w:rsidRDefault="00646E7F">
      <w:r>
        <w:separator/>
      </w:r>
    </w:p>
  </w:endnote>
  <w:endnote w:type="continuationSeparator" w:id="0">
    <w:p w14:paraId="6039853F" w14:textId="77777777" w:rsidR="00646E7F" w:rsidRDefault="0064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7768" w14:textId="50C7A940" w:rsidR="00B143EE" w:rsidRDefault="00B143EE" w:rsidP="00B143E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2AAE7DA" w14:textId="2A056174" w:rsidR="00B143EE" w:rsidRPr="00834CB9" w:rsidRDefault="00B143EE" w:rsidP="00B143E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18D762D" w14:textId="77777777" w:rsidR="00B143EE" w:rsidRPr="00393C78" w:rsidRDefault="00B143EE" w:rsidP="00B143E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AFB9057" w14:textId="3D53DB57" w:rsidR="00B143EE" w:rsidRPr="00F75802" w:rsidRDefault="00B143EE" w:rsidP="00B143E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5046A11" w14:textId="6F1FD13C" w:rsidR="00835452" w:rsidRPr="00B143EE" w:rsidRDefault="00835452" w:rsidP="00B143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9D1A" w14:textId="77777777" w:rsidR="00646E7F" w:rsidRDefault="00646E7F">
      <w:r>
        <w:separator/>
      </w:r>
    </w:p>
  </w:footnote>
  <w:footnote w:type="continuationSeparator" w:id="0">
    <w:p w14:paraId="158C46F6" w14:textId="77777777" w:rsidR="00646E7F" w:rsidRDefault="0064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057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D3DC34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E2D7" w14:textId="77777777" w:rsidR="00B143EE" w:rsidRDefault="00B143EE" w:rsidP="00B143EE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8BA469F" w14:textId="77777777" w:rsidR="00B143EE" w:rsidRDefault="00B143EE" w:rsidP="00B143EE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D34069F" w14:textId="5DEDAE12" w:rsidR="00B143EE" w:rsidRPr="00F94550" w:rsidRDefault="00B143EE" w:rsidP="00B143EE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70016" behindDoc="0" locked="0" layoutInCell="1" allowOverlap="1" wp14:anchorId="79011966" wp14:editId="3A385CD6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HLA-B*54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07B2E57F" w14:textId="77777777" w:rsidR="00B143EE" w:rsidRDefault="00B143EE" w:rsidP="00B143EE">
    <w:pPr>
      <w:pStyle w:val="Sidhuvud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b/>
        <w:bCs/>
        <w:sz w:val="20"/>
        <w:szCs w:val="20"/>
      </w:rPr>
      <w:t>101.569-06/06u</w:t>
    </w:r>
    <w:r>
      <w:rPr>
        <w:rFonts w:ascii="Arial" w:hAnsi="Arial"/>
        <w:sz w:val="20"/>
        <w:szCs w:val="20"/>
      </w:rPr>
      <w:tab/>
      <w:t xml:space="preserve">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38C48AD" w14:textId="7CCA0198" w:rsidR="00835452" w:rsidRPr="00B143EE" w:rsidRDefault="00B143EE" w:rsidP="00B143EE">
    <w:pPr>
      <w:pStyle w:val="Sidhuvud"/>
    </w:pPr>
    <w:r>
      <w:rPr>
        <w:rFonts w:ascii="Arial" w:hAnsi="Arial"/>
        <w:b/>
        <w:sz w:val="20"/>
        <w:szCs w:val="20"/>
      </w:rPr>
      <w:tab/>
      <w:t>9N2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960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DAFD8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1B6"/>
    <w:rsid w:val="00003ADC"/>
    <w:rsid w:val="00012D10"/>
    <w:rsid w:val="00020579"/>
    <w:rsid w:val="00020EA2"/>
    <w:rsid w:val="00024005"/>
    <w:rsid w:val="00024ADB"/>
    <w:rsid w:val="0003770A"/>
    <w:rsid w:val="00050D83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5E00"/>
    <w:rsid w:val="000B1FC3"/>
    <w:rsid w:val="000B2685"/>
    <w:rsid w:val="000D590A"/>
    <w:rsid w:val="000F1A4F"/>
    <w:rsid w:val="000F3C01"/>
    <w:rsid w:val="000F6F6F"/>
    <w:rsid w:val="001010A3"/>
    <w:rsid w:val="00111884"/>
    <w:rsid w:val="00111B9C"/>
    <w:rsid w:val="00125072"/>
    <w:rsid w:val="001269C6"/>
    <w:rsid w:val="00131B19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B1E22"/>
    <w:rsid w:val="001B3AE0"/>
    <w:rsid w:val="001C0083"/>
    <w:rsid w:val="001C1A92"/>
    <w:rsid w:val="001C41DC"/>
    <w:rsid w:val="001D2FA4"/>
    <w:rsid w:val="001F1BFE"/>
    <w:rsid w:val="001F3F6C"/>
    <w:rsid w:val="001F6847"/>
    <w:rsid w:val="002144EA"/>
    <w:rsid w:val="00214D0C"/>
    <w:rsid w:val="00222775"/>
    <w:rsid w:val="00224E0D"/>
    <w:rsid w:val="002258C5"/>
    <w:rsid w:val="0023036E"/>
    <w:rsid w:val="00233E08"/>
    <w:rsid w:val="00236AD7"/>
    <w:rsid w:val="0024609A"/>
    <w:rsid w:val="00253280"/>
    <w:rsid w:val="00255414"/>
    <w:rsid w:val="002564FF"/>
    <w:rsid w:val="00260338"/>
    <w:rsid w:val="00260FBC"/>
    <w:rsid w:val="00265875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3667"/>
    <w:rsid w:val="002D707A"/>
    <w:rsid w:val="002D73C8"/>
    <w:rsid w:val="002E0F71"/>
    <w:rsid w:val="002F3F1E"/>
    <w:rsid w:val="00300067"/>
    <w:rsid w:val="00301A64"/>
    <w:rsid w:val="00302576"/>
    <w:rsid w:val="003201D4"/>
    <w:rsid w:val="00320C08"/>
    <w:rsid w:val="003225B2"/>
    <w:rsid w:val="00331CF6"/>
    <w:rsid w:val="00335623"/>
    <w:rsid w:val="0033593A"/>
    <w:rsid w:val="003367B4"/>
    <w:rsid w:val="003373B1"/>
    <w:rsid w:val="00337E3A"/>
    <w:rsid w:val="0034007E"/>
    <w:rsid w:val="00342A8A"/>
    <w:rsid w:val="00354386"/>
    <w:rsid w:val="00365D52"/>
    <w:rsid w:val="00373E47"/>
    <w:rsid w:val="00375239"/>
    <w:rsid w:val="00376026"/>
    <w:rsid w:val="00382BE4"/>
    <w:rsid w:val="0038376A"/>
    <w:rsid w:val="00386784"/>
    <w:rsid w:val="00393C66"/>
    <w:rsid w:val="003A1BB8"/>
    <w:rsid w:val="003A203F"/>
    <w:rsid w:val="003B6C5B"/>
    <w:rsid w:val="003C2DDF"/>
    <w:rsid w:val="003C60D3"/>
    <w:rsid w:val="003D0837"/>
    <w:rsid w:val="003D0DEE"/>
    <w:rsid w:val="003D7742"/>
    <w:rsid w:val="003E274F"/>
    <w:rsid w:val="003E592D"/>
    <w:rsid w:val="003F2D05"/>
    <w:rsid w:val="00413FB8"/>
    <w:rsid w:val="00432441"/>
    <w:rsid w:val="004341D7"/>
    <w:rsid w:val="00440FFA"/>
    <w:rsid w:val="00444566"/>
    <w:rsid w:val="00450478"/>
    <w:rsid w:val="0046239C"/>
    <w:rsid w:val="004700FA"/>
    <w:rsid w:val="00471F00"/>
    <w:rsid w:val="004752F9"/>
    <w:rsid w:val="00481119"/>
    <w:rsid w:val="00484A66"/>
    <w:rsid w:val="00493D14"/>
    <w:rsid w:val="004B28F2"/>
    <w:rsid w:val="004B5276"/>
    <w:rsid w:val="004C72AD"/>
    <w:rsid w:val="004D46E1"/>
    <w:rsid w:val="004E1E7A"/>
    <w:rsid w:val="004F3A3A"/>
    <w:rsid w:val="004F5DC6"/>
    <w:rsid w:val="00511760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B579C"/>
    <w:rsid w:val="005C3203"/>
    <w:rsid w:val="005C6D9C"/>
    <w:rsid w:val="005C78C2"/>
    <w:rsid w:val="005C7EB4"/>
    <w:rsid w:val="005D1A1B"/>
    <w:rsid w:val="005E5E01"/>
    <w:rsid w:val="005F2147"/>
    <w:rsid w:val="00604FC6"/>
    <w:rsid w:val="006132E4"/>
    <w:rsid w:val="006223A5"/>
    <w:rsid w:val="00631159"/>
    <w:rsid w:val="006362F9"/>
    <w:rsid w:val="006363C8"/>
    <w:rsid w:val="00643BB2"/>
    <w:rsid w:val="0064519D"/>
    <w:rsid w:val="00645CB7"/>
    <w:rsid w:val="00646E7F"/>
    <w:rsid w:val="006479D6"/>
    <w:rsid w:val="00667291"/>
    <w:rsid w:val="0068440A"/>
    <w:rsid w:val="00686988"/>
    <w:rsid w:val="00692F6C"/>
    <w:rsid w:val="006B6103"/>
    <w:rsid w:val="006B6E3F"/>
    <w:rsid w:val="006C36E2"/>
    <w:rsid w:val="006C4083"/>
    <w:rsid w:val="006C5A92"/>
    <w:rsid w:val="006C6ADA"/>
    <w:rsid w:val="006C751F"/>
    <w:rsid w:val="006D4350"/>
    <w:rsid w:val="006D6F1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96E2D"/>
    <w:rsid w:val="007A1CE6"/>
    <w:rsid w:val="007D24E4"/>
    <w:rsid w:val="007D3A51"/>
    <w:rsid w:val="007E365B"/>
    <w:rsid w:val="007E7A46"/>
    <w:rsid w:val="007F03B4"/>
    <w:rsid w:val="007F7D01"/>
    <w:rsid w:val="0080461E"/>
    <w:rsid w:val="00811EBA"/>
    <w:rsid w:val="0081448E"/>
    <w:rsid w:val="00814ED3"/>
    <w:rsid w:val="00826181"/>
    <w:rsid w:val="00833884"/>
    <w:rsid w:val="00833E43"/>
    <w:rsid w:val="00835452"/>
    <w:rsid w:val="0088290F"/>
    <w:rsid w:val="008872EB"/>
    <w:rsid w:val="00891CFF"/>
    <w:rsid w:val="008A0D78"/>
    <w:rsid w:val="008B674C"/>
    <w:rsid w:val="008C3A0F"/>
    <w:rsid w:val="008E3E7F"/>
    <w:rsid w:val="008F055B"/>
    <w:rsid w:val="00915467"/>
    <w:rsid w:val="00920DB9"/>
    <w:rsid w:val="00940097"/>
    <w:rsid w:val="009456AE"/>
    <w:rsid w:val="00955C66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28D1"/>
    <w:rsid w:val="00A046AF"/>
    <w:rsid w:val="00A06E76"/>
    <w:rsid w:val="00A20BAC"/>
    <w:rsid w:val="00A214BE"/>
    <w:rsid w:val="00A25F6F"/>
    <w:rsid w:val="00A27C52"/>
    <w:rsid w:val="00A4288E"/>
    <w:rsid w:val="00A4343D"/>
    <w:rsid w:val="00A46239"/>
    <w:rsid w:val="00A50614"/>
    <w:rsid w:val="00A52DCE"/>
    <w:rsid w:val="00A56105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2816"/>
    <w:rsid w:val="00AB5CFB"/>
    <w:rsid w:val="00AD1AE6"/>
    <w:rsid w:val="00AD51C7"/>
    <w:rsid w:val="00AE11DC"/>
    <w:rsid w:val="00AE682C"/>
    <w:rsid w:val="00AF0CB9"/>
    <w:rsid w:val="00AF0FF6"/>
    <w:rsid w:val="00AF1C2B"/>
    <w:rsid w:val="00AF32C7"/>
    <w:rsid w:val="00B01989"/>
    <w:rsid w:val="00B050F0"/>
    <w:rsid w:val="00B065C6"/>
    <w:rsid w:val="00B066CD"/>
    <w:rsid w:val="00B075AE"/>
    <w:rsid w:val="00B11130"/>
    <w:rsid w:val="00B143EE"/>
    <w:rsid w:val="00B2771C"/>
    <w:rsid w:val="00B306EB"/>
    <w:rsid w:val="00B40077"/>
    <w:rsid w:val="00B45264"/>
    <w:rsid w:val="00B519B0"/>
    <w:rsid w:val="00B5290C"/>
    <w:rsid w:val="00B52EEB"/>
    <w:rsid w:val="00B57E1C"/>
    <w:rsid w:val="00B713F1"/>
    <w:rsid w:val="00B77EF2"/>
    <w:rsid w:val="00B803A1"/>
    <w:rsid w:val="00B82B42"/>
    <w:rsid w:val="00B91F6C"/>
    <w:rsid w:val="00B93564"/>
    <w:rsid w:val="00B94123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58C1"/>
    <w:rsid w:val="00C15EC5"/>
    <w:rsid w:val="00C17711"/>
    <w:rsid w:val="00C20306"/>
    <w:rsid w:val="00C32FD1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031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1432"/>
    <w:rsid w:val="00D011F9"/>
    <w:rsid w:val="00D02421"/>
    <w:rsid w:val="00D0558E"/>
    <w:rsid w:val="00D15949"/>
    <w:rsid w:val="00D2686C"/>
    <w:rsid w:val="00D43188"/>
    <w:rsid w:val="00D44288"/>
    <w:rsid w:val="00D44E79"/>
    <w:rsid w:val="00D451CB"/>
    <w:rsid w:val="00D555CC"/>
    <w:rsid w:val="00D83012"/>
    <w:rsid w:val="00D87A0B"/>
    <w:rsid w:val="00D87D44"/>
    <w:rsid w:val="00DA0250"/>
    <w:rsid w:val="00DA7F6E"/>
    <w:rsid w:val="00DB13EE"/>
    <w:rsid w:val="00DB1922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5E5D"/>
    <w:rsid w:val="00E36348"/>
    <w:rsid w:val="00E4215E"/>
    <w:rsid w:val="00E44F7D"/>
    <w:rsid w:val="00E51B64"/>
    <w:rsid w:val="00E52A50"/>
    <w:rsid w:val="00E556A8"/>
    <w:rsid w:val="00E76C81"/>
    <w:rsid w:val="00E811CF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5280B"/>
    <w:rsid w:val="00F57236"/>
    <w:rsid w:val="00F70EE0"/>
    <w:rsid w:val="00F72135"/>
    <w:rsid w:val="00F74039"/>
    <w:rsid w:val="00F76880"/>
    <w:rsid w:val="00FA1479"/>
    <w:rsid w:val="00FA1D84"/>
    <w:rsid w:val="00FB46C6"/>
    <w:rsid w:val="00FB5D47"/>
    <w:rsid w:val="00FB69BE"/>
    <w:rsid w:val="00FB6E97"/>
    <w:rsid w:val="00FD23D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DD38F31"/>
  <w15:chartTrackingRefBased/>
  <w15:docId w15:val="{A8387E8D-2B14-4E41-8873-1647ED96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B143E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580C-6639-490E-B204-3F24750B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515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4535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2019-02-12T11:31:00Z</cp:lastPrinted>
  <dcterms:created xsi:type="dcterms:W3CDTF">2022-01-18T11:42:00Z</dcterms:created>
  <dcterms:modified xsi:type="dcterms:W3CDTF">2022-01-26T10:12:00Z</dcterms:modified>
</cp:coreProperties>
</file>